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C38" w:rsidRPr="00CB76CA" w:rsidRDefault="00A71C38" w:rsidP="00A71C38">
      <w:pPr>
        <w:spacing w:before="0" w:line="240" w:lineRule="auto"/>
        <w:ind w:firstLine="0"/>
        <w:jc w:val="center"/>
        <w:rPr>
          <w:sz w:val="28"/>
          <w:szCs w:val="28"/>
        </w:rPr>
      </w:pPr>
      <w:r w:rsidRPr="00CB76CA">
        <w:rPr>
          <w:sz w:val="28"/>
          <w:szCs w:val="28"/>
        </w:rPr>
        <w:t xml:space="preserve">       </w:t>
      </w:r>
      <w:r w:rsidR="00CB76CA">
        <w:rPr>
          <w:sz w:val="28"/>
          <w:szCs w:val="28"/>
        </w:rPr>
        <w:t xml:space="preserve">        </w:t>
      </w:r>
      <w:r w:rsidRPr="00CB76CA">
        <w:rPr>
          <w:sz w:val="28"/>
          <w:szCs w:val="28"/>
        </w:rPr>
        <w:t xml:space="preserve"> Приложение</w:t>
      </w:r>
      <w:r w:rsidR="00CB76CA">
        <w:rPr>
          <w:sz w:val="28"/>
          <w:szCs w:val="28"/>
        </w:rPr>
        <w:t xml:space="preserve"> №</w:t>
      </w:r>
      <w:r w:rsidRPr="00CB76CA">
        <w:rPr>
          <w:sz w:val="28"/>
          <w:szCs w:val="28"/>
        </w:rPr>
        <w:t xml:space="preserve"> 1</w:t>
      </w:r>
    </w:p>
    <w:p w:rsidR="00A71C38" w:rsidRPr="00CB76CA" w:rsidRDefault="00A71C38" w:rsidP="00A71C38">
      <w:pPr>
        <w:spacing w:before="0" w:line="240" w:lineRule="auto"/>
        <w:ind w:firstLine="0"/>
        <w:jc w:val="center"/>
        <w:rPr>
          <w:sz w:val="28"/>
          <w:szCs w:val="28"/>
        </w:rPr>
      </w:pPr>
      <w:r w:rsidRPr="00CB76CA">
        <w:rPr>
          <w:sz w:val="28"/>
          <w:szCs w:val="28"/>
        </w:rPr>
        <w:t xml:space="preserve">               </w:t>
      </w:r>
      <w:r w:rsidR="00CB76CA">
        <w:rPr>
          <w:sz w:val="28"/>
          <w:szCs w:val="28"/>
        </w:rPr>
        <w:t xml:space="preserve">                   к конкурсной документации</w:t>
      </w:r>
      <w:r w:rsidRPr="00CB76CA">
        <w:rPr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CB76CA">
        <w:rPr>
          <w:sz w:val="28"/>
          <w:szCs w:val="28"/>
        </w:rPr>
        <w:t xml:space="preserve">                                     </w:t>
      </w:r>
    </w:p>
    <w:tbl>
      <w:tblPr>
        <w:tblW w:w="8333" w:type="dxa"/>
        <w:jc w:val="right"/>
        <w:tblLook w:val="00A0"/>
      </w:tblPr>
      <w:tblGrid>
        <w:gridCol w:w="2243"/>
        <w:gridCol w:w="4982"/>
        <w:gridCol w:w="1108"/>
      </w:tblGrid>
      <w:tr w:rsidR="000D55F0" w:rsidRPr="00CB76CA" w:rsidTr="00CB76CA">
        <w:trPr>
          <w:trHeight w:val="286"/>
          <w:jc w:val="right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</w:tcPr>
          <w:p w:rsidR="000D55F0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          </w:t>
            </w:r>
          </w:p>
        </w:tc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</w:t>
            </w:r>
          </w:p>
          <w:p w:rsidR="000D55F0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</w:t>
            </w:r>
            <w:r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УТВЕРЖДАЮ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:rsidTr="00CB76CA">
        <w:trPr>
          <w:trHeight w:val="315"/>
          <w:jc w:val="right"/>
        </w:trPr>
        <w:tc>
          <w:tcPr>
            <w:tcW w:w="72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CB76CA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right="-1137"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="00442B1F">
              <w:rPr>
                <w:rFonts w:eastAsia="Calibri"/>
                <w:kern w:val="0"/>
                <w:sz w:val="28"/>
                <w:szCs w:val="28"/>
                <w:lang w:eastAsia="ru-RU"/>
              </w:rPr>
              <w:t>И.о. Главы</w:t>
            </w:r>
            <w:r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МО «Бологовский район»</w:t>
            </w:r>
          </w:p>
          <w:p w:rsidR="0013007D" w:rsidRPr="00CB76CA" w:rsidRDefault="00CB76CA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Тверской области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:rsidTr="00CB76CA">
        <w:trPr>
          <w:trHeight w:val="315"/>
          <w:jc w:val="right"/>
        </w:trPr>
        <w:tc>
          <w:tcPr>
            <w:tcW w:w="72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55F0" w:rsidRPr="00CB76CA" w:rsidRDefault="00CB76CA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</w:t>
            </w:r>
            <w:r w:rsidR="00442B1F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__________________В.С. Мищенко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CB76CA">
            <w:pPr>
              <w:widowControl/>
              <w:suppressAutoHyphens w:val="0"/>
              <w:autoSpaceDN/>
              <w:spacing w:before="0" w:line="240" w:lineRule="auto"/>
              <w:ind w:firstLine="0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:rsidTr="00CB76CA">
        <w:trPr>
          <w:trHeight w:val="350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right w:val="nil"/>
            </w:tcBorders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</w:p>
        </w:tc>
      </w:tr>
      <w:tr w:rsidR="000D55F0" w:rsidRPr="00CB76CA" w:rsidTr="00CB76CA">
        <w:trPr>
          <w:trHeight w:val="315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CB76CA" w:rsidRDefault="00CB76CA" w:rsidP="0013007D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="0013007D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171080 г. Бологое, ул. Кирова, 13, </w:t>
            </w:r>
          </w:p>
        </w:tc>
      </w:tr>
      <w:tr w:rsidR="000D55F0" w:rsidRPr="00CB76CA" w:rsidTr="00CB76CA">
        <w:trPr>
          <w:trHeight w:val="315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CB76CA" w:rsidRDefault="00CB76CA" w:rsidP="00E443CA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                                    </w:t>
            </w:r>
            <w:r w:rsidR="0013007D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тел.: (48238) 2-22-1</w:t>
            </w:r>
            <w:r w:rsidR="00E443CA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1; факс: (48238</w:t>
            </w:r>
            <w:r w:rsidR="000D55F0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) </w:t>
            </w:r>
            <w:r w:rsidR="00E443CA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>2-32-88</w:t>
            </w:r>
          </w:p>
        </w:tc>
      </w:tr>
      <w:tr w:rsidR="000D55F0" w:rsidRPr="00DB4E80" w:rsidTr="00CB76CA">
        <w:trPr>
          <w:trHeight w:val="315"/>
          <w:jc w:val="right"/>
        </w:trPr>
        <w:tc>
          <w:tcPr>
            <w:tcW w:w="72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CB76CA" w:rsidRDefault="00CB76CA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u w:val="single"/>
                <w:lang w:val="en-US" w:eastAsia="ru-RU"/>
              </w:rPr>
            </w:pPr>
            <w:r w:rsidRPr="00CB76CA">
              <w:rPr>
                <w:sz w:val="28"/>
                <w:szCs w:val="28"/>
                <w:lang w:val="en-US"/>
              </w:rPr>
              <w:t xml:space="preserve">         </w:t>
            </w:r>
            <w:r>
              <w:rPr>
                <w:sz w:val="28"/>
                <w:szCs w:val="28"/>
                <w:lang w:val="en-US"/>
              </w:rPr>
              <w:t xml:space="preserve">                           </w:t>
            </w:r>
            <w:r w:rsidRPr="00CB76CA">
              <w:rPr>
                <w:sz w:val="28"/>
                <w:szCs w:val="28"/>
                <w:lang w:val="en-US"/>
              </w:rPr>
              <w:t xml:space="preserve"> </w:t>
            </w:r>
            <w:hyperlink r:id="rId7" w:history="1">
              <w:r w:rsidR="000D55F0" w:rsidRPr="00CB76CA">
                <w:rPr>
                  <w:rFonts w:eastAsia="Calibri"/>
                  <w:kern w:val="0"/>
                  <w:sz w:val="28"/>
                  <w:szCs w:val="28"/>
                  <w:u w:val="single"/>
                  <w:lang w:val="en-US" w:eastAsia="ru-RU"/>
                </w:rPr>
                <w:t xml:space="preserve">e-mail: </w:t>
              </w:r>
              <w:r w:rsidR="00E443CA" w:rsidRPr="00CB76CA">
                <w:rPr>
                  <w:sz w:val="28"/>
                  <w:szCs w:val="28"/>
                  <w:lang w:val="en-US"/>
                </w:rPr>
                <w:t xml:space="preserve">: </w:t>
              </w:r>
              <w:r w:rsidR="00E443CA" w:rsidRPr="00CB76CA">
                <w:rPr>
                  <w:sz w:val="28"/>
                  <w:szCs w:val="28"/>
                  <w:u w:val="single"/>
                  <w:lang w:val="en-US"/>
                </w:rPr>
                <w:t xml:space="preserve">rbologoe@yandex.ru </w:t>
              </w:r>
            </w:hyperlink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val="en-US" w:eastAsia="ru-RU"/>
              </w:rPr>
            </w:pPr>
          </w:p>
        </w:tc>
      </w:tr>
      <w:tr w:rsidR="000D55F0" w:rsidRPr="00DB4E80" w:rsidTr="00CB76CA">
        <w:trPr>
          <w:trHeight w:val="315"/>
          <w:jc w:val="right"/>
        </w:trPr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u w:val="single"/>
                <w:lang w:val="en-US" w:eastAsia="ru-RU"/>
              </w:rPr>
            </w:pPr>
          </w:p>
        </w:tc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val="en-US" w:eastAsia="ru-RU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55F0" w:rsidRPr="00CB76CA" w:rsidRDefault="000D55F0" w:rsidP="000D55F0">
            <w:pPr>
              <w:widowControl/>
              <w:suppressAutoHyphens w:val="0"/>
              <w:autoSpaceDN/>
              <w:spacing w:before="0"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8"/>
                <w:szCs w:val="28"/>
                <w:lang w:val="en-US" w:eastAsia="ru-RU"/>
              </w:rPr>
            </w:pPr>
          </w:p>
        </w:tc>
      </w:tr>
      <w:tr w:rsidR="000D55F0" w:rsidRPr="00CB76CA" w:rsidTr="00CB76CA">
        <w:trPr>
          <w:trHeight w:val="315"/>
          <w:jc w:val="right"/>
        </w:trPr>
        <w:tc>
          <w:tcPr>
            <w:tcW w:w="83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D55F0" w:rsidRPr="00CB76CA" w:rsidRDefault="00CB76CA" w:rsidP="003C289F">
            <w:pPr>
              <w:widowControl/>
              <w:suppressAutoHyphens w:val="0"/>
              <w:autoSpaceDN/>
              <w:spacing w:before="0" w:line="240" w:lineRule="auto"/>
              <w:ind w:firstLine="0"/>
              <w:jc w:val="left"/>
              <w:textAlignment w:val="auto"/>
              <w:rPr>
                <w:rFonts w:eastAsia="Calibri"/>
                <w:kern w:val="0"/>
                <w:sz w:val="28"/>
                <w:szCs w:val="28"/>
                <w:lang w:eastAsia="ru-RU"/>
              </w:rPr>
            </w:pPr>
            <w:r w:rsidRPr="00CB76CA">
              <w:rPr>
                <w:rFonts w:eastAsia="Calibri"/>
                <w:kern w:val="0"/>
                <w:sz w:val="28"/>
                <w:szCs w:val="28"/>
                <w:lang w:val="en-US" w:eastAsia="ru-RU"/>
              </w:rPr>
              <w:t xml:space="preserve">                                     </w:t>
            </w:r>
            <w:r w:rsidR="00DB4E80">
              <w:rPr>
                <w:rFonts w:eastAsia="Calibri"/>
                <w:kern w:val="0"/>
                <w:sz w:val="28"/>
                <w:szCs w:val="28"/>
                <w:lang w:eastAsia="ru-RU"/>
              </w:rPr>
              <w:t>"22 " февраля</w:t>
            </w:r>
            <w:r w:rsidR="00442B1F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2024</w:t>
            </w:r>
            <w:r w:rsidR="000D55F0" w:rsidRPr="00CB76CA">
              <w:rPr>
                <w:rFonts w:eastAsia="Calibri"/>
                <w:kern w:val="0"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0D55F0" w:rsidRPr="00CB76CA" w:rsidRDefault="000D55F0">
      <w:pPr>
        <w:pStyle w:val="Standard"/>
        <w:ind w:left="4253"/>
        <w:jc w:val="center"/>
        <w:rPr>
          <w:rFonts w:cs="Times New Roman"/>
          <w:b/>
          <w:sz w:val="28"/>
          <w:szCs w:val="28"/>
        </w:rPr>
      </w:pPr>
    </w:p>
    <w:p w:rsidR="00310F6C" w:rsidRPr="00CB76CA" w:rsidRDefault="00FA63EE" w:rsidP="00A71C38">
      <w:pPr>
        <w:pStyle w:val="Standard"/>
        <w:spacing w:line="240" w:lineRule="atLeast"/>
        <w:jc w:val="center"/>
        <w:rPr>
          <w:rFonts w:cs="Times New Roman"/>
          <w:b/>
          <w:caps/>
          <w:sz w:val="28"/>
          <w:szCs w:val="28"/>
        </w:rPr>
      </w:pPr>
      <w:r w:rsidRPr="00CB76CA">
        <w:rPr>
          <w:rFonts w:cs="Times New Roman"/>
          <w:b/>
          <w:caps/>
          <w:sz w:val="28"/>
          <w:szCs w:val="28"/>
        </w:rPr>
        <w:t>А к т</w:t>
      </w:r>
    </w:p>
    <w:p w:rsidR="00310F6C" w:rsidRPr="00CB76CA" w:rsidRDefault="00FA63EE">
      <w:pPr>
        <w:pStyle w:val="Standard"/>
        <w:spacing w:line="240" w:lineRule="atLeast"/>
        <w:jc w:val="center"/>
        <w:rPr>
          <w:rFonts w:cs="Times New Roman"/>
          <w:b/>
          <w:sz w:val="28"/>
          <w:szCs w:val="28"/>
        </w:rPr>
      </w:pPr>
      <w:r w:rsidRPr="00CB76CA">
        <w:rPr>
          <w:rFonts w:cs="Times New Roman"/>
          <w:b/>
          <w:sz w:val="28"/>
          <w:szCs w:val="28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310F6C" w:rsidRPr="00CB76CA" w:rsidRDefault="00FA63EE">
      <w:pPr>
        <w:pStyle w:val="Standard"/>
        <w:spacing w:before="120"/>
        <w:ind w:left="119" w:firstLine="709"/>
        <w:jc w:val="center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  <w:lang w:val="en-US"/>
        </w:rPr>
        <w:t>I</w:t>
      </w:r>
      <w:r w:rsidRPr="00CB76CA">
        <w:rPr>
          <w:rFonts w:cs="Times New Roman"/>
          <w:sz w:val="28"/>
          <w:szCs w:val="28"/>
        </w:rPr>
        <w:t>. Общие сведения о многоквартирном доме</w:t>
      </w:r>
    </w:p>
    <w:p w:rsidR="00310F6C" w:rsidRPr="00CB76CA" w:rsidRDefault="00FA63EE">
      <w:pPr>
        <w:pStyle w:val="Standard"/>
        <w:tabs>
          <w:tab w:val="right" w:pos="10176"/>
        </w:tabs>
        <w:ind w:right="-468"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1. Адрес многоквартирного дома:  </w:t>
      </w:r>
      <w:r w:rsidR="0013007D" w:rsidRPr="00CB76CA">
        <w:rPr>
          <w:rFonts w:cs="Times New Roman"/>
          <w:b/>
          <w:sz w:val="28"/>
          <w:szCs w:val="28"/>
          <w:u w:val="single"/>
        </w:rPr>
        <w:t>г. Бологое</w:t>
      </w:r>
      <w:r w:rsidRPr="00CB76CA">
        <w:rPr>
          <w:rFonts w:cs="Times New Roman"/>
          <w:b/>
          <w:sz w:val="28"/>
          <w:szCs w:val="28"/>
          <w:u w:val="single"/>
        </w:rPr>
        <w:t xml:space="preserve">, </w:t>
      </w:r>
      <w:r w:rsidR="00E136F1">
        <w:rPr>
          <w:rFonts w:cs="Times New Roman"/>
          <w:b/>
          <w:sz w:val="28"/>
          <w:szCs w:val="28"/>
          <w:u w:val="single"/>
        </w:rPr>
        <w:t xml:space="preserve">ул. </w:t>
      </w:r>
      <w:proofErr w:type="gramStart"/>
      <w:r w:rsidR="00E136F1">
        <w:rPr>
          <w:rFonts w:cs="Times New Roman"/>
          <w:b/>
          <w:sz w:val="28"/>
          <w:szCs w:val="28"/>
          <w:u w:val="single"/>
        </w:rPr>
        <w:t>Дачная</w:t>
      </w:r>
      <w:proofErr w:type="gramEnd"/>
      <w:r w:rsidR="00E136F1">
        <w:rPr>
          <w:rFonts w:cs="Times New Roman"/>
          <w:b/>
          <w:sz w:val="28"/>
          <w:szCs w:val="28"/>
          <w:u w:val="single"/>
        </w:rPr>
        <w:t xml:space="preserve">, д. </w:t>
      </w:r>
      <w:r w:rsidR="00387936">
        <w:rPr>
          <w:rFonts w:cs="Times New Roman"/>
          <w:b/>
          <w:sz w:val="28"/>
          <w:szCs w:val="28"/>
          <w:u w:val="single"/>
        </w:rPr>
        <w:t>21</w:t>
      </w:r>
      <w:r w:rsidRPr="00CB76CA">
        <w:rPr>
          <w:rFonts w:cs="Times New Roman"/>
          <w:sz w:val="28"/>
          <w:szCs w:val="28"/>
          <w:u w:val="single"/>
        </w:rPr>
        <w:tab/>
      </w:r>
    </w:p>
    <w:p w:rsidR="00310F6C" w:rsidRPr="00CB76CA" w:rsidRDefault="00FA63EE">
      <w:pPr>
        <w:pStyle w:val="Standard"/>
        <w:tabs>
          <w:tab w:val="right" w:pos="10212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2. Кадастровый номер многоквартирного дома (при его наличии</w:t>
      </w:r>
      <w:r w:rsidR="009B35D0" w:rsidRPr="00CB76CA">
        <w:rPr>
          <w:rFonts w:cs="Times New Roman"/>
          <w:sz w:val="28"/>
          <w:szCs w:val="28"/>
        </w:rPr>
        <w:t>)</w:t>
      </w:r>
      <w:r w:rsidR="00C601A3" w:rsidRPr="00CB76CA">
        <w:rPr>
          <w:rFonts w:cs="Times New Roman"/>
          <w:sz w:val="28"/>
          <w:szCs w:val="28"/>
        </w:rPr>
        <w:t xml:space="preserve"> </w:t>
      </w:r>
      <w:r w:rsidR="00387936" w:rsidRPr="00387936">
        <w:rPr>
          <w:rFonts w:cs="Times New Roman"/>
          <w:bCs/>
          <w:color w:val="000000"/>
          <w:sz w:val="28"/>
          <w:szCs w:val="28"/>
          <w:shd w:val="clear" w:color="auto" w:fill="FFFFFF"/>
        </w:rPr>
        <w:t>69:38:0081602:54</w:t>
      </w:r>
    </w:p>
    <w:p w:rsidR="00310F6C" w:rsidRPr="00CB76CA" w:rsidRDefault="00FA63EE">
      <w:pPr>
        <w:pStyle w:val="Standard"/>
        <w:tabs>
          <w:tab w:val="right" w:pos="10188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 xml:space="preserve">3. Серия, тип постройки </w:t>
      </w:r>
      <w:r w:rsidR="00C61799">
        <w:rPr>
          <w:rFonts w:cs="Times New Roman"/>
          <w:sz w:val="28"/>
          <w:szCs w:val="28"/>
          <w:u w:val="single"/>
        </w:rPr>
        <w:t>кирпичный</w:t>
      </w:r>
      <w:r w:rsidR="00D141CE" w:rsidRPr="00CB76CA">
        <w:rPr>
          <w:rFonts w:cs="Times New Roman"/>
          <w:sz w:val="28"/>
          <w:szCs w:val="28"/>
          <w:u w:val="single"/>
        </w:rPr>
        <w:t>, многоквартирный</w:t>
      </w:r>
      <w:r w:rsidR="005F7A94" w:rsidRPr="00CB76CA">
        <w:rPr>
          <w:rFonts w:cs="Times New Roman"/>
          <w:sz w:val="28"/>
          <w:szCs w:val="28"/>
          <w:u w:val="single"/>
        </w:rPr>
        <w:t xml:space="preserve"> </w:t>
      </w:r>
    </w:p>
    <w:p w:rsidR="00310F6C" w:rsidRPr="00CB76CA" w:rsidRDefault="00387936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 Год постройки: 1957</w:t>
      </w:r>
    </w:p>
    <w:p w:rsidR="00310F6C" w:rsidRPr="00CB76CA" w:rsidRDefault="00FA63EE">
      <w:pPr>
        <w:pStyle w:val="Standard"/>
        <w:tabs>
          <w:tab w:val="right" w:pos="9638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5. Степень износа по данным государственного технического учета</w:t>
      </w:r>
      <w:r w:rsidR="00B45A46" w:rsidRPr="00CB76CA">
        <w:rPr>
          <w:rFonts w:cs="Times New Roman"/>
          <w:sz w:val="28"/>
          <w:szCs w:val="28"/>
        </w:rPr>
        <w:t xml:space="preserve"> на</w:t>
      </w:r>
      <w:r w:rsidR="00C601A3" w:rsidRPr="00CB76CA">
        <w:rPr>
          <w:rFonts w:cs="Times New Roman"/>
          <w:sz w:val="28"/>
          <w:szCs w:val="28"/>
        </w:rPr>
        <w:t>:</w:t>
      </w:r>
      <w:r w:rsidR="00B45A46" w:rsidRPr="00CB76CA">
        <w:rPr>
          <w:rFonts w:cs="Times New Roman"/>
          <w:sz w:val="28"/>
          <w:szCs w:val="28"/>
        </w:rPr>
        <w:t xml:space="preserve"> </w:t>
      </w:r>
      <w:r w:rsidR="00C601A3" w:rsidRPr="00CB76CA">
        <w:rPr>
          <w:rFonts w:cs="Times New Roman"/>
          <w:sz w:val="28"/>
          <w:szCs w:val="28"/>
        </w:rPr>
        <w:t xml:space="preserve"> </w:t>
      </w:r>
      <w:r w:rsidR="00C601A3" w:rsidRPr="00CB76CA">
        <w:rPr>
          <w:rFonts w:cs="Times New Roman"/>
          <w:sz w:val="28"/>
          <w:szCs w:val="28"/>
          <w:u w:val="single"/>
        </w:rPr>
        <w:t>данные отсутствуют</w:t>
      </w:r>
    </w:p>
    <w:p w:rsidR="00310F6C" w:rsidRPr="00CB76CA" w:rsidRDefault="00FA63EE" w:rsidP="001C6188">
      <w:pPr>
        <w:pStyle w:val="Standard"/>
        <w:tabs>
          <w:tab w:val="left" w:pos="4980"/>
          <w:tab w:val="right" w:pos="10188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6. Степень фактического износа</w:t>
      </w:r>
      <w:r w:rsidR="00C601A3" w:rsidRPr="00CB76CA">
        <w:rPr>
          <w:rFonts w:cs="Times New Roman"/>
          <w:sz w:val="28"/>
          <w:szCs w:val="28"/>
        </w:rPr>
        <w:t>:</w:t>
      </w:r>
      <w:r w:rsidRPr="00CB76CA">
        <w:rPr>
          <w:rFonts w:cs="Times New Roman"/>
          <w:sz w:val="28"/>
          <w:szCs w:val="28"/>
        </w:rPr>
        <w:t xml:space="preserve">  </w:t>
      </w:r>
      <w:r w:rsidR="00C601A3" w:rsidRPr="00CB76CA">
        <w:rPr>
          <w:rFonts w:cs="Times New Roman"/>
          <w:sz w:val="28"/>
          <w:szCs w:val="28"/>
          <w:u w:val="single"/>
        </w:rPr>
        <w:t>данные отсутствуют</w:t>
      </w:r>
    </w:p>
    <w:p w:rsidR="00310F6C" w:rsidRPr="00CB76CA" w:rsidRDefault="00FA63EE" w:rsidP="001C6188">
      <w:pPr>
        <w:pStyle w:val="Standard"/>
        <w:tabs>
          <w:tab w:val="left" w:pos="5835"/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7. Год последнего капитального ремонта</w:t>
      </w:r>
      <w:r w:rsidR="00C601A3" w:rsidRPr="00CB76CA">
        <w:rPr>
          <w:rFonts w:cs="Times New Roman"/>
          <w:sz w:val="28"/>
          <w:szCs w:val="28"/>
        </w:rPr>
        <w:t>:</w:t>
      </w:r>
      <w:r w:rsidRPr="00CB76CA">
        <w:rPr>
          <w:rFonts w:cs="Times New Roman"/>
          <w:sz w:val="28"/>
          <w:szCs w:val="28"/>
        </w:rPr>
        <w:t xml:space="preserve"> </w:t>
      </w:r>
      <w:r w:rsidR="00C601A3" w:rsidRPr="00CB76CA">
        <w:rPr>
          <w:rFonts w:cs="Times New Roman"/>
          <w:sz w:val="28"/>
          <w:szCs w:val="28"/>
          <w:u w:val="single"/>
        </w:rPr>
        <w:t>данные отсутствуют</w:t>
      </w:r>
    </w:p>
    <w:p w:rsidR="00310F6C" w:rsidRPr="00CB76CA" w:rsidRDefault="00FA63EE">
      <w:pPr>
        <w:pStyle w:val="Standard"/>
        <w:tabs>
          <w:tab w:val="right" w:pos="10188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8. Реквизиты правового акта о признании многоквартирного до</w:t>
      </w:r>
      <w:r w:rsidR="00A61BED" w:rsidRPr="00CB76CA">
        <w:rPr>
          <w:rFonts w:cs="Times New Roman"/>
          <w:sz w:val="28"/>
          <w:szCs w:val="28"/>
        </w:rPr>
        <w:t>ма аварийным</w:t>
      </w:r>
      <w:r w:rsidR="00C601A3" w:rsidRPr="00CB76CA">
        <w:rPr>
          <w:rFonts w:cs="Times New Roman"/>
          <w:sz w:val="28"/>
          <w:szCs w:val="28"/>
        </w:rPr>
        <w:t xml:space="preserve"> и подлежащим сносу: </w:t>
      </w:r>
      <w:r w:rsidR="00C601A3" w:rsidRPr="00CB76CA">
        <w:rPr>
          <w:rFonts w:cs="Times New Roman"/>
          <w:sz w:val="28"/>
          <w:szCs w:val="28"/>
          <w:u w:val="single"/>
        </w:rPr>
        <w:t>не признавался</w:t>
      </w:r>
    </w:p>
    <w:p w:rsidR="00310F6C" w:rsidRPr="00CB76CA" w:rsidRDefault="00FA63EE">
      <w:pPr>
        <w:pStyle w:val="Standard"/>
        <w:tabs>
          <w:tab w:val="right" w:pos="10200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9. Количество этажей:  </w:t>
      </w:r>
      <w:r w:rsidR="00C61799">
        <w:rPr>
          <w:rFonts w:cs="Times New Roman"/>
          <w:sz w:val="28"/>
          <w:szCs w:val="28"/>
          <w:u w:val="single"/>
        </w:rPr>
        <w:t>2</w:t>
      </w:r>
    </w:p>
    <w:p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10. Наличие подвала: </w:t>
      </w:r>
      <w:r w:rsidR="00A61BED" w:rsidRPr="00CB76CA">
        <w:rPr>
          <w:rFonts w:cs="Times New Roman"/>
          <w:sz w:val="28"/>
          <w:szCs w:val="28"/>
          <w:u w:val="single"/>
        </w:rPr>
        <w:t>н</w:t>
      </w:r>
      <w:r w:rsidR="00C61799">
        <w:rPr>
          <w:rFonts w:cs="Times New Roman"/>
          <w:sz w:val="28"/>
          <w:szCs w:val="28"/>
          <w:u w:val="single"/>
        </w:rPr>
        <w:t>ет</w:t>
      </w:r>
    </w:p>
    <w:p w:rsidR="00310F6C" w:rsidRPr="00CB76CA" w:rsidRDefault="000931F9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11. Наличие цокольного этажа</w:t>
      </w:r>
      <w:r w:rsidR="00FA63EE" w:rsidRPr="00CB76CA">
        <w:rPr>
          <w:rFonts w:cs="Times New Roman"/>
          <w:sz w:val="28"/>
          <w:szCs w:val="28"/>
        </w:rPr>
        <w:t xml:space="preserve">: </w:t>
      </w:r>
      <w:r w:rsidR="00D141CE" w:rsidRPr="00CB76CA">
        <w:rPr>
          <w:rFonts w:cs="Times New Roman"/>
          <w:sz w:val="28"/>
          <w:szCs w:val="28"/>
          <w:u w:val="single"/>
        </w:rPr>
        <w:t>нет</w:t>
      </w:r>
    </w:p>
    <w:p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12. Наличие мансарды:  </w:t>
      </w:r>
      <w:r w:rsidR="00A61BED" w:rsidRPr="00CB76CA">
        <w:rPr>
          <w:rFonts w:cs="Times New Roman"/>
          <w:sz w:val="28"/>
          <w:szCs w:val="28"/>
          <w:u w:val="single"/>
        </w:rPr>
        <w:t>нет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13</w:t>
      </w:r>
      <w:r w:rsidR="00A61BED" w:rsidRPr="00CB76CA">
        <w:rPr>
          <w:rFonts w:cs="Times New Roman"/>
          <w:sz w:val="28"/>
          <w:szCs w:val="28"/>
        </w:rPr>
        <w:t xml:space="preserve">. Наличие мезонина: </w:t>
      </w:r>
      <w:proofErr w:type="spellStart"/>
      <w:r w:rsidR="00A61BED" w:rsidRPr="00CB76CA">
        <w:rPr>
          <w:rFonts w:cs="Times New Roman"/>
          <w:sz w:val="28"/>
          <w:szCs w:val="28"/>
        </w:rPr>
        <w:t>_</w:t>
      </w:r>
      <w:r w:rsidR="00A61BED" w:rsidRPr="00CB76CA">
        <w:rPr>
          <w:rFonts w:cs="Times New Roman"/>
          <w:sz w:val="28"/>
          <w:szCs w:val="28"/>
          <w:u w:val="single"/>
        </w:rPr>
        <w:t>нет</w:t>
      </w:r>
      <w:proofErr w:type="spellEnd"/>
    </w:p>
    <w:p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14. Количество </w:t>
      </w:r>
      <w:r w:rsidR="009C79EF" w:rsidRPr="00CB76CA">
        <w:rPr>
          <w:rFonts w:cs="Times New Roman"/>
          <w:sz w:val="28"/>
          <w:szCs w:val="28"/>
        </w:rPr>
        <w:t>жилых помещений</w:t>
      </w:r>
      <w:r w:rsidRPr="00CB76CA">
        <w:rPr>
          <w:rFonts w:cs="Times New Roman"/>
          <w:sz w:val="28"/>
          <w:szCs w:val="28"/>
        </w:rPr>
        <w:t xml:space="preserve">: </w:t>
      </w:r>
      <w:r w:rsidR="00A61BED" w:rsidRPr="00CB76CA">
        <w:rPr>
          <w:rFonts w:cs="Times New Roman"/>
          <w:sz w:val="28"/>
          <w:szCs w:val="28"/>
          <w:u w:val="single"/>
        </w:rPr>
        <w:t xml:space="preserve"> </w:t>
      </w:r>
      <w:r w:rsidR="00387936">
        <w:rPr>
          <w:rFonts w:cs="Times New Roman"/>
          <w:sz w:val="28"/>
          <w:szCs w:val="28"/>
          <w:u w:val="single"/>
        </w:rPr>
        <w:t>28</w:t>
      </w:r>
    </w:p>
    <w:p w:rsidR="00310F6C" w:rsidRPr="00CB76CA" w:rsidRDefault="00FA63EE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 xml:space="preserve">15. Количество нежилых помещений, не входящих в состав общего имущества: </w:t>
      </w:r>
      <w:r w:rsidR="00C601A3" w:rsidRPr="00CB76CA">
        <w:rPr>
          <w:rFonts w:cs="Times New Roman"/>
          <w:sz w:val="28"/>
          <w:szCs w:val="28"/>
          <w:u w:val="single"/>
        </w:rPr>
        <w:t>нет</w:t>
      </w:r>
    </w:p>
    <w:p w:rsidR="00310F6C" w:rsidRPr="00CB76CA" w:rsidRDefault="00FA63EE">
      <w:pPr>
        <w:pStyle w:val="Standard"/>
        <w:tabs>
          <w:tab w:val="right" w:pos="10164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16. Реквизиты правового акта о признании всех жилых помещений в многоквартирном доме непригодными для проживания: </w:t>
      </w:r>
      <w:r w:rsidR="00C601A3" w:rsidRPr="00CB76CA">
        <w:rPr>
          <w:rFonts w:cs="Times New Roman"/>
          <w:sz w:val="28"/>
          <w:szCs w:val="28"/>
          <w:u w:val="single"/>
        </w:rPr>
        <w:t>не признавался</w:t>
      </w:r>
    </w:p>
    <w:p w:rsidR="0065159E" w:rsidRPr="00CB76CA" w:rsidRDefault="00FA63EE">
      <w:pPr>
        <w:pStyle w:val="Standard"/>
        <w:tabs>
          <w:tab w:val="right" w:pos="9638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17. Перечень жилых помещений, признанных непригодными для проживания (с указанием реквизитов правовых актов о признании жилых помещений </w:t>
      </w:r>
      <w:r w:rsidR="00BE187D" w:rsidRPr="00CB76CA">
        <w:rPr>
          <w:rFonts w:cs="Times New Roman"/>
          <w:sz w:val="28"/>
          <w:szCs w:val="28"/>
        </w:rPr>
        <w:t>непригодными для проживания)</w:t>
      </w:r>
      <w:r w:rsidRPr="00CB76CA">
        <w:rPr>
          <w:rFonts w:cs="Times New Roman"/>
          <w:sz w:val="28"/>
          <w:szCs w:val="28"/>
        </w:rPr>
        <w:t>:</w:t>
      </w:r>
      <w:r w:rsidRPr="00CB76CA">
        <w:rPr>
          <w:rFonts w:cs="Times New Roman"/>
          <w:sz w:val="28"/>
          <w:szCs w:val="28"/>
          <w:u w:val="single"/>
        </w:rPr>
        <w:t xml:space="preserve"> </w:t>
      </w:r>
      <w:r w:rsidR="00C601A3" w:rsidRPr="00CB76CA">
        <w:rPr>
          <w:rFonts w:cs="Times New Roman"/>
          <w:sz w:val="28"/>
          <w:szCs w:val="28"/>
          <w:u w:val="single"/>
        </w:rPr>
        <w:t xml:space="preserve">не </w:t>
      </w:r>
      <w:proofErr w:type="spellStart"/>
      <w:r w:rsidR="00C601A3" w:rsidRPr="00CB76CA">
        <w:rPr>
          <w:rFonts w:cs="Times New Roman"/>
          <w:sz w:val="28"/>
          <w:szCs w:val="28"/>
          <w:u w:val="single"/>
        </w:rPr>
        <w:t>призновались</w:t>
      </w:r>
      <w:proofErr w:type="spellEnd"/>
    </w:p>
    <w:p w:rsidR="00310F6C" w:rsidRPr="00CB76CA" w:rsidRDefault="00E443CA">
      <w:pPr>
        <w:pStyle w:val="Standard"/>
        <w:tabs>
          <w:tab w:val="right" w:pos="9638"/>
        </w:tabs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18. Строительный объем: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D141CE" w:rsidRPr="00CB76CA">
        <w:rPr>
          <w:rFonts w:cs="Times New Roman"/>
          <w:sz w:val="28"/>
          <w:szCs w:val="28"/>
        </w:rPr>
        <w:t xml:space="preserve"> </w:t>
      </w:r>
      <w:r w:rsidR="00387936">
        <w:rPr>
          <w:rFonts w:cs="Times New Roman"/>
          <w:sz w:val="28"/>
          <w:szCs w:val="28"/>
          <w:u w:val="single"/>
        </w:rPr>
        <w:t xml:space="preserve"> 5034</w:t>
      </w:r>
      <w:r w:rsidR="00D141CE" w:rsidRPr="00CB76CA">
        <w:rPr>
          <w:rFonts w:cs="Times New Roman"/>
          <w:sz w:val="28"/>
          <w:szCs w:val="28"/>
          <w:u w:val="single"/>
        </w:rPr>
        <w:t xml:space="preserve"> </w:t>
      </w:r>
      <w:r w:rsidR="00387936">
        <w:rPr>
          <w:rFonts w:cs="Times New Roman"/>
          <w:sz w:val="28"/>
          <w:szCs w:val="28"/>
        </w:rPr>
        <w:t>куб</w:t>
      </w:r>
      <w:r w:rsidR="007A01B7" w:rsidRPr="00CB76CA">
        <w:rPr>
          <w:rFonts w:cs="Times New Roman"/>
          <w:sz w:val="28"/>
          <w:szCs w:val="28"/>
        </w:rPr>
        <w:t xml:space="preserve">. </w:t>
      </w:r>
      <w:proofErr w:type="gramStart"/>
      <w:r w:rsidR="007A01B7" w:rsidRPr="00CB76CA">
        <w:rPr>
          <w:rFonts w:cs="Times New Roman"/>
          <w:sz w:val="28"/>
          <w:szCs w:val="28"/>
        </w:rPr>
        <w:t>м</w:t>
      </w:r>
      <w:proofErr w:type="gramEnd"/>
      <w:r w:rsidR="007A01B7" w:rsidRPr="00CB76CA">
        <w:rPr>
          <w:rFonts w:cs="Times New Roman"/>
          <w:sz w:val="28"/>
          <w:szCs w:val="28"/>
        </w:rPr>
        <w:t>.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19. Площадь: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387936">
        <w:rPr>
          <w:rFonts w:cs="Times New Roman"/>
          <w:sz w:val="28"/>
          <w:szCs w:val="28"/>
        </w:rPr>
        <w:t>787,4</w:t>
      </w:r>
      <w:r w:rsidR="000C2FED">
        <w:rPr>
          <w:rFonts w:cs="Times New Roman"/>
          <w:sz w:val="28"/>
          <w:szCs w:val="28"/>
        </w:rPr>
        <w:t xml:space="preserve"> кв. м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а) многоквартирного дома с лоджиями, балконами, шкафами, коридорами и </w:t>
      </w:r>
      <w:r w:rsidRPr="00CB76CA">
        <w:rPr>
          <w:rFonts w:cs="Times New Roman"/>
          <w:sz w:val="28"/>
          <w:szCs w:val="28"/>
        </w:rPr>
        <w:lastRenderedPageBreak/>
        <w:t>лестничными клетками</w:t>
      </w:r>
      <w:r w:rsidR="00387936">
        <w:rPr>
          <w:rFonts w:cs="Times New Roman"/>
          <w:sz w:val="28"/>
          <w:szCs w:val="28"/>
        </w:rPr>
        <w:t>: 787,4</w:t>
      </w:r>
      <w:r w:rsidR="00DC211C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>кв</w:t>
      </w:r>
      <w:proofErr w:type="gramStart"/>
      <w:r w:rsidRPr="00CB76CA">
        <w:rPr>
          <w:rFonts w:cs="Times New Roman"/>
          <w:sz w:val="28"/>
          <w:szCs w:val="28"/>
        </w:rPr>
        <w:t>.м</w:t>
      </w:r>
      <w:proofErr w:type="gramEnd"/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б) жилых помещений (общая площадь квартир</w:t>
      </w:r>
      <w:r w:rsidR="005204FF" w:rsidRPr="00CB76CA">
        <w:rPr>
          <w:rFonts w:cs="Times New Roman"/>
          <w:sz w:val="28"/>
          <w:szCs w:val="28"/>
        </w:rPr>
        <w:t>)</w:t>
      </w:r>
      <w:r w:rsidR="00C929B6" w:rsidRPr="00CB76CA">
        <w:rPr>
          <w:rFonts w:cs="Times New Roman"/>
          <w:sz w:val="28"/>
          <w:szCs w:val="28"/>
        </w:rPr>
        <w:t xml:space="preserve"> </w:t>
      </w:r>
      <w:r w:rsidR="00A61BED" w:rsidRPr="00CB76CA">
        <w:rPr>
          <w:rFonts w:cs="Times New Roman"/>
          <w:sz w:val="28"/>
          <w:szCs w:val="28"/>
        </w:rPr>
        <w:t xml:space="preserve">  </w:t>
      </w:r>
      <w:r w:rsidR="00387936">
        <w:rPr>
          <w:rFonts w:cs="Times New Roman"/>
          <w:sz w:val="28"/>
          <w:szCs w:val="28"/>
          <w:u w:val="single"/>
        </w:rPr>
        <w:t>532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 xml:space="preserve"> кв</w:t>
      </w:r>
      <w:proofErr w:type="gramStart"/>
      <w:r w:rsidRPr="00CB76CA">
        <w:rPr>
          <w:rFonts w:cs="Times New Roman"/>
          <w:sz w:val="28"/>
          <w:szCs w:val="28"/>
        </w:rPr>
        <w:t>.м</w:t>
      </w:r>
      <w:proofErr w:type="gramEnd"/>
    </w:p>
    <w:p w:rsidR="00310F6C" w:rsidRPr="00CB76CA" w:rsidRDefault="00FA63EE">
      <w:pPr>
        <w:pStyle w:val="Textbodyindent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в) нежилых помещений (общая площадь нежилых помещений, не входящих в состав общего имуще</w:t>
      </w:r>
      <w:r w:rsidR="00387936">
        <w:rPr>
          <w:rFonts w:cs="Times New Roman"/>
          <w:sz w:val="28"/>
          <w:szCs w:val="28"/>
        </w:rPr>
        <w:t>ства в многоквартирном доме) – 255,4</w:t>
      </w:r>
      <w:r w:rsidR="0044393B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>кв</w:t>
      </w:r>
      <w:proofErr w:type="gramStart"/>
      <w:r w:rsidRPr="00CB76CA">
        <w:rPr>
          <w:rFonts w:cs="Times New Roman"/>
          <w:sz w:val="28"/>
          <w:szCs w:val="28"/>
        </w:rPr>
        <w:t>.м</w:t>
      </w:r>
      <w:proofErr w:type="gramEnd"/>
    </w:p>
    <w:p w:rsidR="00310F6C" w:rsidRPr="00CB76CA" w:rsidRDefault="00FA63EE">
      <w:pPr>
        <w:pStyle w:val="Textbodyindent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г) помещений общего пользования (общая площадь нежилых помещений, входящих в состав общего имущества в многоквартирном доме</w:t>
      </w:r>
      <w:r w:rsidR="00B45A46" w:rsidRPr="00CB76CA">
        <w:rPr>
          <w:rFonts w:cs="Times New Roman"/>
          <w:sz w:val="28"/>
          <w:szCs w:val="28"/>
        </w:rPr>
        <w:t xml:space="preserve"> </w:t>
      </w:r>
      <w:r w:rsidR="0065159E" w:rsidRPr="00CB76CA">
        <w:rPr>
          <w:rFonts w:cs="Times New Roman"/>
          <w:sz w:val="28"/>
          <w:szCs w:val="28"/>
        </w:rPr>
        <w:t>)</w:t>
      </w:r>
      <w:r w:rsidR="00015D80" w:rsidRPr="00CB76CA">
        <w:rPr>
          <w:rFonts w:cs="Times New Roman"/>
          <w:sz w:val="28"/>
          <w:szCs w:val="28"/>
        </w:rPr>
        <w:t xml:space="preserve"> </w:t>
      </w:r>
      <w:r w:rsidR="00DC76A6" w:rsidRPr="00CB76CA">
        <w:rPr>
          <w:rFonts w:cs="Times New Roman"/>
          <w:sz w:val="28"/>
          <w:szCs w:val="28"/>
        </w:rPr>
        <w:t>–</w:t>
      </w:r>
      <w:r w:rsidR="00015D80" w:rsidRPr="00CB76CA">
        <w:rPr>
          <w:rFonts w:cs="Times New Roman"/>
          <w:sz w:val="28"/>
          <w:szCs w:val="28"/>
        </w:rPr>
        <w:t xml:space="preserve"> 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387936">
        <w:rPr>
          <w:rFonts w:cs="Times New Roman"/>
          <w:sz w:val="28"/>
          <w:szCs w:val="28"/>
          <w:u w:val="single"/>
        </w:rPr>
        <w:t>255,4</w:t>
      </w:r>
      <w:r w:rsidR="002B0975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> кв</w:t>
      </w:r>
      <w:proofErr w:type="gramStart"/>
      <w:r w:rsidRPr="00CB76CA">
        <w:rPr>
          <w:rFonts w:cs="Times New Roman"/>
          <w:sz w:val="28"/>
          <w:szCs w:val="28"/>
        </w:rPr>
        <w:t>.м</w:t>
      </w:r>
      <w:proofErr w:type="gramEnd"/>
    </w:p>
    <w:p w:rsidR="00310F6C" w:rsidRPr="00CB76CA" w:rsidRDefault="00FA63EE">
      <w:pPr>
        <w:pStyle w:val="Textbodyindent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20. </w:t>
      </w:r>
      <w:r w:rsidR="007040C7" w:rsidRPr="00CB76CA">
        <w:rPr>
          <w:rFonts w:cs="Times New Roman"/>
          <w:sz w:val="28"/>
          <w:szCs w:val="28"/>
        </w:rPr>
        <w:t>Лестничные марши</w:t>
      </w:r>
      <w:r w:rsidRPr="00CB76CA">
        <w:rPr>
          <w:rFonts w:cs="Times New Roman"/>
          <w:sz w:val="28"/>
          <w:szCs w:val="28"/>
        </w:rPr>
        <w:t>:</w:t>
      </w:r>
      <w:r w:rsidR="00A61BED" w:rsidRPr="00CB76CA">
        <w:rPr>
          <w:rFonts w:cs="Times New Roman"/>
          <w:sz w:val="28"/>
          <w:szCs w:val="28"/>
        </w:rPr>
        <w:t xml:space="preserve"> </w:t>
      </w:r>
      <w:r w:rsidR="00387936">
        <w:rPr>
          <w:rFonts w:cs="Times New Roman"/>
          <w:sz w:val="28"/>
          <w:szCs w:val="28"/>
          <w:u w:val="single"/>
        </w:rPr>
        <w:t>1</w:t>
      </w:r>
      <w:r w:rsidR="000C2FED">
        <w:rPr>
          <w:rFonts w:cs="Times New Roman"/>
          <w:sz w:val="28"/>
          <w:szCs w:val="28"/>
          <w:u w:val="single"/>
        </w:rPr>
        <w:t xml:space="preserve"> </w:t>
      </w:r>
      <w:r w:rsidRPr="00CB76CA">
        <w:rPr>
          <w:rFonts w:cs="Times New Roman"/>
          <w:sz w:val="28"/>
          <w:szCs w:val="28"/>
        </w:rPr>
        <w:t>шт.</w:t>
      </w:r>
      <w:r w:rsidR="007040C7" w:rsidRPr="00CB76CA">
        <w:rPr>
          <w:rFonts w:cs="Times New Roman"/>
          <w:sz w:val="28"/>
          <w:szCs w:val="28"/>
        </w:rPr>
        <w:t xml:space="preserve"> 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21. Уборочная площадь лестниц (включая межквартирные лестничные площадки)</w:t>
      </w:r>
      <w:r w:rsidR="008C5851" w:rsidRPr="00CB76CA">
        <w:rPr>
          <w:rFonts w:cs="Times New Roman"/>
          <w:sz w:val="28"/>
          <w:szCs w:val="28"/>
        </w:rPr>
        <w:t xml:space="preserve"> </w:t>
      </w:r>
      <w:r w:rsidR="000C2FED">
        <w:rPr>
          <w:rFonts w:cs="Times New Roman"/>
          <w:sz w:val="28"/>
          <w:szCs w:val="28"/>
          <w:u w:val="single"/>
        </w:rPr>
        <w:t>48</w:t>
      </w:r>
      <w:r w:rsidR="00D141CE" w:rsidRPr="00CB76CA">
        <w:rPr>
          <w:rFonts w:cs="Times New Roman"/>
          <w:sz w:val="28"/>
          <w:szCs w:val="28"/>
          <w:u w:val="single"/>
        </w:rPr>
        <w:t>,6</w:t>
      </w:r>
      <w:r w:rsidRPr="00CB76CA">
        <w:rPr>
          <w:rFonts w:cs="Times New Roman"/>
          <w:sz w:val="28"/>
          <w:szCs w:val="28"/>
        </w:rPr>
        <w:t>кв.м</w:t>
      </w:r>
      <w:r w:rsidR="000D55F0" w:rsidRPr="00CB76CA">
        <w:rPr>
          <w:rFonts w:cs="Times New Roman"/>
          <w:sz w:val="28"/>
          <w:szCs w:val="28"/>
        </w:rPr>
        <w:t>.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>22. Уборочная площадь общих коридоров</w:t>
      </w:r>
      <w:r w:rsidR="00F92F41" w:rsidRPr="00CB76CA">
        <w:rPr>
          <w:rFonts w:cs="Times New Roman"/>
          <w:sz w:val="28"/>
          <w:szCs w:val="28"/>
        </w:rPr>
        <w:t xml:space="preserve"> и ме</w:t>
      </w:r>
      <w:proofErr w:type="gramStart"/>
      <w:r w:rsidR="00F92F41" w:rsidRPr="00CB76CA">
        <w:rPr>
          <w:rFonts w:cs="Times New Roman"/>
          <w:sz w:val="28"/>
          <w:szCs w:val="28"/>
        </w:rPr>
        <w:t>ст всп</w:t>
      </w:r>
      <w:proofErr w:type="gramEnd"/>
      <w:r w:rsidR="00F92F41" w:rsidRPr="00CB76CA">
        <w:rPr>
          <w:rFonts w:cs="Times New Roman"/>
          <w:sz w:val="28"/>
          <w:szCs w:val="28"/>
        </w:rPr>
        <w:t xml:space="preserve">омогательного пользования: </w:t>
      </w:r>
      <w:r w:rsidR="0069314D">
        <w:rPr>
          <w:rFonts w:cs="Times New Roman"/>
          <w:sz w:val="28"/>
          <w:szCs w:val="28"/>
        </w:rPr>
        <w:t>78,3</w:t>
      </w:r>
      <w:r w:rsidR="00F92F41" w:rsidRPr="00CB76CA">
        <w:rPr>
          <w:rFonts w:cs="Times New Roman"/>
          <w:sz w:val="28"/>
          <w:szCs w:val="28"/>
        </w:rPr>
        <w:t xml:space="preserve"> </w:t>
      </w:r>
      <w:r w:rsidRPr="00CB76CA">
        <w:rPr>
          <w:rFonts w:cs="Times New Roman"/>
          <w:sz w:val="28"/>
          <w:szCs w:val="28"/>
        </w:rPr>
        <w:t>кв.м</w:t>
      </w:r>
      <w:r w:rsidR="007040C7" w:rsidRPr="00CB76CA">
        <w:rPr>
          <w:rFonts w:cs="Times New Roman"/>
          <w:sz w:val="28"/>
          <w:szCs w:val="28"/>
        </w:rPr>
        <w:t>.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23. Уборочная площадь других помещений общего пользования (включая технические этажи, </w:t>
      </w:r>
      <w:r w:rsidR="000D55F0" w:rsidRPr="00CB76CA">
        <w:rPr>
          <w:rFonts w:cs="Times New Roman"/>
          <w:sz w:val="28"/>
          <w:szCs w:val="28"/>
        </w:rPr>
        <w:t>чердаки, технические подвалы)</w:t>
      </w:r>
      <w:r w:rsidRPr="00CB76CA">
        <w:rPr>
          <w:rFonts w:cs="Times New Roman"/>
          <w:sz w:val="28"/>
          <w:szCs w:val="28"/>
        </w:rPr>
        <w:t xml:space="preserve">: </w:t>
      </w:r>
      <w:r w:rsidR="009919F4">
        <w:rPr>
          <w:rFonts w:cs="Times New Roman"/>
          <w:sz w:val="28"/>
          <w:szCs w:val="28"/>
        </w:rPr>
        <w:t xml:space="preserve"> 0</w:t>
      </w:r>
      <w:r w:rsidR="00A61BED" w:rsidRPr="00CB76CA">
        <w:rPr>
          <w:rFonts w:cs="Times New Roman"/>
          <w:sz w:val="28"/>
          <w:szCs w:val="28"/>
        </w:rPr>
        <w:t xml:space="preserve"> кв.м.</w:t>
      </w:r>
    </w:p>
    <w:p w:rsidR="00310F6C" w:rsidRPr="00CB76CA" w:rsidRDefault="00FA63EE">
      <w:pPr>
        <w:pStyle w:val="Standard"/>
        <w:ind w:firstLine="709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</w:rPr>
        <w:t xml:space="preserve">24. Площадь земельного участка, входящего в состав общего имущества многоквартирного </w:t>
      </w:r>
      <w:r w:rsidR="0069314D">
        <w:rPr>
          <w:rFonts w:cs="Times New Roman"/>
          <w:sz w:val="28"/>
          <w:szCs w:val="28"/>
        </w:rPr>
        <w:t>дома:  2 365,7</w:t>
      </w:r>
      <w:r w:rsidR="005F7A94" w:rsidRPr="00CB76CA">
        <w:rPr>
          <w:rFonts w:cs="Times New Roman"/>
          <w:sz w:val="28"/>
          <w:szCs w:val="28"/>
        </w:rPr>
        <w:t xml:space="preserve"> кв.м. </w:t>
      </w:r>
      <w:r w:rsidR="002B0975" w:rsidRPr="00CB76CA">
        <w:rPr>
          <w:rFonts w:cs="Times New Roman"/>
          <w:sz w:val="28"/>
          <w:szCs w:val="28"/>
        </w:rPr>
        <w:t xml:space="preserve"> (уборочная площадь земельного участка – </w:t>
      </w:r>
      <w:r w:rsidR="00C601A3" w:rsidRPr="00CB76CA">
        <w:rPr>
          <w:rFonts w:cs="Times New Roman"/>
          <w:sz w:val="28"/>
          <w:szCs w:val="28"/>
        </w:rPr>
        <w:t>15</w:t>
      </w:r>
      <w:r w:rsidR="002B0975" w:rsidRPr="00CB76CA">
        <w:rPr>
          <w:rFonts w:cs="Times New Roman"/>
          <w:sz w:val="28"/>
          <w:szCs w:val="28"/>
        </w:rPr>
        <w:t xml:space="preserve"> кв.м.)</w:t>
      </w:r>
    </w:p>
    <w:p w:rsidR="008C5851" w:rsidRPr="00CB76CA" w:rsidRDefault="00FA63EE" w:rsidP="008C5851">
      <w:pPr>
        <w:pStyle w:val="Standard"/>
        <w:tabs>
          <w:tab w:val="right" w:pos="10176"/>
        </w:tabs>
        <w:ind w:firstLine="709"/>
        <w:rPr>
          <w:rFonts w:cs="Times New Roman"/>
          <w:sz w:val="28"/>
          <w:szCs w:val="28"/>
          <w:u w:val="single"/>
        </w:rPr>
      </w:pPr>
      <w:r w:rsidRPr="00CB76CA">
        <w:rPr>
          <w:rFonts w:cs="Times New Roman"/>
          <w:sz w:val="28"/>
          <w:szCs w:val="28"/>
        </w:rPr>
        <w:t>25. Кадастровый номер земельного участка (при его наличии</w:t>
      </w:r>
      <w:r w:rsidR="005204FF" w:rsidRPr="00CB76CA">
        <w:rPr>
          <w:rFonts w:cs="Times New Roman"/>
          <w:sz w:val="28"/>
          <w:szCs w:val="28"/>
        </w:rPr>
        <w:t>)</w:t>
      </w:r>
      <w:r w:rsidR="00905160" w:rsidRPr="00CB76CA">
        <w:rPr>
          <w:rFonts w:cs="Times New Roman"/>
          <w:sz w:val="28"/>
          <w:szCs w:val="28"/>
        </w:rPr>
        <w:t>-</w:t>
      </w:r>
      <w:r w:rsidR="00D141CE" w:rsidRPr="00CB76CA">
        <w:rPr>
          <w:rFonts w:cs="Times New Roman"/>
          <w:sz w:val="28"/>
          <w:szCs w:val="28"/>
        </w:rPr>
        <w:t xml:space="preserve">  </w:t>
      </w:r>
      <w:r w:rsidR="00173D07">
        <w:rPr>
          <w:rFonts w:cs="Times New Roman"/>
          <w:sz w:val="28"/>
          <w:szCs w:val="28"/>
        </w:rPr>
        <w:t>69:38:00816</w:t>
      </w:r>
      <w:r w:rsidR="0069314D">
        <w:rPr>
          <w:rFonts w:cs="Times New Roman"/>
          <w:sz w:val="28"/>
          <w:szCs w:val="28"/>
        </w:rPr>
        <w:t>02:19</w:t>
      </w:r>
    </w:p>
    <w:p w:rsidR="00310F6C" w:rsidRPr="00CB76CA" w:rsidRDefault="00FA63EE">
      <w:pPr>
        <w:pStyle w:val="Standard"/>
        <w:spacing w:after="120" w:line="240" w:lineRule="atLeast"/>
        <w:ind w:firstLine="709"/>
        <w:jc w:val="center"/>
        <w:rPr>
          <w:rFonts w:cs="Times New Roman"/>
          <w:sz w:val="28"/>
          <w:szCs w:val="28"/>
        </w:rPr>
      </w:pPr>
      <w:r w:rsidRPr="00CB76CA">
        <w:rPr>
          <w:rFonts w:cs="Times New Roman"/>
          <w:sz w:val="28"/>
          <w:szCs w:val="28"/>
          <w:lang w:val="en-US"/>
        </w:rPr>
        <w:t>II</w:t>
      </w:r>
      <w:r w:rsidRPr="00CB76CA">
        <w:rPr>
          <w:rFonts w:cs="Times New Roman"/>
          <w:sz w:val="28"/>
          <w:szCs w:val="28"/>
        </w:rPr>
        <w:t>. Техническое состояние многоквартирного дома, включая пристройки</w:t>
      </w:r>
    </w:p>
    <w:tbl>
      <w:tblPr>
        <w:tblW w:w="10188" w:type="dxa"/>
        <w:tblInd w:w="-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4"/>
        <w:gridCol w:w="1164"/>
        <w:gridCol w:w="2304"/>
        <w:gridCol w:w="3224"/>
        <w:gridCol w:w="2992"/>
      </w:tblGrid>
      <w:tr w:rsidR="00310F6C" w:rsidRPr="00CB76CA">
        <w:trPr>
          <w:cantSplit/>
          <w:tblHeader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80" w:lineRule="exact"/>
              <w:jc w:val="righ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FA63EE">
            <w:pPr>
              <w:pStyle w:val="Standard"/>
              <w:autoSpaceDE w:val="0"/>
              <w:spacing w:line="280" w:lineRule="exac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Наименование конструктивных элементов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FA63EE">
            <w:pPr>
              <w:pStyle w:val="a5"/>
              <w:autoSpaceDE w:val="0"/>
              <w:spacing w:line="280" w:lineRule="exact"/>
              <w:rPr>
                <w:rFonts w:cs="Times New Roman"/>
                <w:sz w:val="28"/>
                <w:szCs w:val="28"/>
                <w:lang w:val="ru-RU"/>
              </w:rPr>
            </w:pPr>
            <w:r w:rsidRPr="00CB76CA">
              <w:rPr>
                <w:rFonts w:cs="Times New Roman"/>
                <w:sz w:val="28"/>
                <w:szCs w:val="28"/>
                <w:lang w:val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FA63EE">
            <w:pPr>
              <w:pStyle w:val="Standard"/>
              <w:autoSpaceDE w:val="0"/>
              <w:spacing w:line="280" w:lineRule="exac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Техническое состояние элементов общего имущества многоквартирного дома</w:t>
            </w:r>
          </w:p>
        </w:tc>
      </w:tr>
      <w:tr w:rsidR="00310F6C" w:rsidRPr="00CB76CA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1.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Фундамент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69314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Каменный, бутовый, бутобетонный, ленточный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905917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Отдельные трещины, следы увлажнения цоколя</w:t>
            </w:r>
          </w:p>
        </w:tc>
      </w:tr>
      <w:tr w:rsidR="00310F6C" w:rsidRPr="00CB76CA" w:rsidTr="00473CAF">
        <w:trPr>
          <w:cantSplit/>
          <w:trHeight w:val="810"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2.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Наружные и внутренние капитальные стены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69314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Кирпичные</w:t>
            </w:r>
          </w:p>
          <w:p w:rsidR="00B036F6" w:rsidRPr="00CB76CA" w:rsidRDefault="00B036F6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61BED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</w:t>
            </w:r>
            <w:r w:rsidR="00905917">
              <w:rPr>
                <w:rFonts w:cs="Times New Roman"/>
                <w:sz w:val="28"/>
                <w:szCs w:val="28"/>
              </w:rPr>
              <w:t>ыветривание швов; ослабление кирпичной кладки стен и следы увлажнений.</w:t>
            </w:r>
          </w:p>
        </w:tc>
      </w:tr>
      <w:tr w:rsidR="00310F6C" w:rsidRPr="00CB76CA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3.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Перегородки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69314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Деревянные оштукатуренные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4.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Перекрытия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чердачные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173D07" w:rsidP="00DC76A6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Деревянн</w:t>
            </w:r>
            <w:r w:rsidR="0069314D">
              <w:rPr>
                <w:rFonts w:cs="Times New Roman"/>
                <w:sz w:val="28"/>
                <w:szCs w:val="28"/>
              </w:rPr>
              <w:t>ые отепленные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905917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Трещины в местах сопряжения балок с несущими стенами, следы увлажнений. 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междуэтажные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69314D" w:rsidP="00DC76A6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Деревянные отепленные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905917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Трещины в местах сопряжения балок с несущими стенами, следы увлажнений.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подвальные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5.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Крыша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69314D" w:rsidP="003063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Асбестоцементная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905917" w:rsidP="005F429A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Протечки, ослабление креплений листов к обрешетке.</w:t>
            </w:r>
          </w:p>
        </w:tc>
      </w:tr>
      <w:tr w:rsidR="00310F6C" w:rsidRPr="00CB76CA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6.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Полы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173D07" w:rsidP="007E570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Дощатые </w:t>
            </w:r>
            <w:r w:rsidR="0069314D">
              <w:rPr>
                <w:rFonts w:cs="Times New Roman"/>
                <w:sz w:val="28"/>
                <w:szCs w:val="28"/>
              </w:rPr>
              <w:t>деревянные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8D24E8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Стирание досок в ходовых местах, повреждения отдельных досок.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7.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Проемы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окна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682DEE" w:rsidP="005F429A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 xml:space="preserve">Двойные </w:t>
            </w:r>
            <w:r w:rsidR="00905917">
              <w:rPr>
                <w:rFonts w:cs="Times New Roman"/>
                <w:sz w:val="28"/>
                <w:szCs w:val="28"/>
              </w:rPr>
              <w:t>окрашены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8D24E8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Оконные переплеты </w:t>
            </w:r>
            <w:proofErr w:type="gramStart"/>
            <w:r>
              <w:rPr>
                <w:rFonts w:cs="Times New Roman"/>
                <w:sz w:val="28"/>
                <w:szCs w:val="28"/>
              </w:rPr>
              <w:t>рассохлись, часть приборов</w:t>
            </w:r>
            <w:proofErr w:type="gramEnd"/>
            <w:r>
              <w:rPr>
                <w:rFonts w:cs="Times New Roman"/>
                <w:sz w:val="28"/>
                <w:szCs w:val="28"/>
              </w:rPr>
              <w:t xml:space="preserve"> повреждена</w:t>
            </w:r>
            <w:r w:rsidR="00A7631D">
              <w:rPr>
                <w:rFonts w:cs="Times New Roman"/>
                <w:sz w:val="28"/>
                <w:szCs w:val="28"/>
              </w:rPr>
              <w:t>.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двери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905917" w:rsidP="007E570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Д</w:t>
            </w:r>
            <w:r w:rsidR="0069314D">
              <w:rPr>
                <w:rFonts w:cs="Times New Roman"/>
                <w:sz w:val="28"/>
                <w:szCs w:val="28"/>
              </w:rPr>
              <w:t>еревянные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7631D" w:rsidP="002B0975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Коробки местами повреждены, обвязка полотен повреждена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8.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Отделка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внутренняя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173D07" w:rsidP="009B67F7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Окраска окон и дверей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7631D" w:rsidP="001D1EA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Потемнение и загрязнение окрасочного слоя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наружная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 w:rsidP="00AA4EF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9.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 w:rsidTr="002F179D">
        <w:trPr>
          <w:cantSplit/>
          <w:trHeight w:val="533"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ванны напольные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 w:rsidP="001D1EA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электроплиты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7631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телефонные сети и оборудование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 w:rsidP="007E570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сети проводного радиовещания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7631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отсутсвует</w:t>
            </w:r>
            <w:proofErr w:type="spellEnd"/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сигнализация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мусоропровод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лифт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вентиляция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EB03E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ED6A56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телевидение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EB03E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10.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электроснабжение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87BFA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с</w:t>
            </w:r>
            <w:r w:rsidR="007F53BA" w:rsidRPr="00CB76CA">
              <w:rPr>
                <w:rFonts w:cs="Times New Roman"/>
                <w:sz w:val="28"/>
                <w:szCs w:val="28"/>
              </w:rPr>
              <w:t>крытая электропроводка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 удовлетворительном состоянии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холодное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905917" w:rsidP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Центральное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7631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Расстройство арматуры; следы ремонта трубопроводов, коррозия.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горячее водоснабжение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905917" w:rsidP="001D1EA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Центральное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7631D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Расстройство арматуры; следы ремонта трубопроводов, коррозия.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водоотведение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905917" w:rsidP="00D141CE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Местная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7631D" w:rsidP="00A87BFA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Наличие течи в местах присоединения приборов; повреждение эмалированного покрытия моек, раковин.</w:t>
            </w:r>
          </w:p>
        </w:tc>
      </w:tr>
      <w:tr w:rsidR="00310F6C" w:rsidRPr="00CB76CA" w:rsidTr="00241234">
        <w:trPr>
          <w:cantSplit/>
          <w:trHeight w:val="383"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газоснабжение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905917" w:rsidP="009B35D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Газ сетевой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отопление (от внешних котельных)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EB03ED" w:rsidRPr="00CB76CA" w:rsidRDefault="00905917" w:rsidP="009B35D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Центральное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A7631D" w:rsidP="009B35D0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Следы протечек в отопительных приборах, следы их ремонта отдельными местами и выборочной заменой; неудовлетворительная работа калориферов.</w:t>
            </w: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отопление (от домовой котельной)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печи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905917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калориферы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АГВ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C601A3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94608D" w:rsidRPr="00CB76CA" w:rsidRDefault="0094608D">
            <w:pPr>
              <w:spacing w:before="0" w:line="240" w:lineRule="auto"/>
              <w:ind w:firstLine="0"/>
              <w:jc w:val="left"/>
              <w:rPr>
                <w:rFonts w:eastAsia="SimSun"/>
                <w:sz w:val="28"/>
                <w:szCs w:val="28"/>
                <w:lang w:bidi="hi-IN"/>
              </w:rPr>
            </w:pP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(другое)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  <w:tr w:rsidR="00310F6C" w:rsidRPr="00CB76CA">
        <w:trPr>
          <w:cantSplit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 w:rsidP="00395398">
            <w:pPr>
              <w:pStyle w:val="Standard"/>
              <w:autoSpaceDE w:val="0"/>
              <w:spacing w:line="240" w:lineRule="atLeast"/>
              <w:jc w:val="righ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3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FA63EE">
            <w:pPr>
              <w:pStyle w:val="Standard"/>
              <w:autoSpaceDE w:val="0"/>
              <w:spacing w:line="240" w:lineRule="atLeast"/>
              <w:rPr>
                <w:rFonts w:cs="Times New Roman"/>
                <w:sz w:val="28"/>
                <w:szCs w:val="28"/>
              </w:rPr>
            </w:pPr>
            <w:r w:rsidRPr="00CB76CA">
              <w:rPr>
                <w:rFonts w:cs="Times New Roman"/>
                <w:sz w:val="28"/>
                <w:szCs w:val="28"/>
              </w:rPr>
              <w:t>Крыльца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EB03ED" w:rsidP="007F53BA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310F6C" w:rsidRPr="00CB76CA" w:rsidRDefault="00310F6C">
            <w:pPr>
              <w:pStyle w:val="Standard"/>
              <w:autoSpaceDE w:val="0"/>
              <w:snapToGrid w:val="0"/>
              <w:spacing w:line="240" w:lineRule="atLeast"/>
              <w:rPr>
                <w:rFonts w:cs="Times New Roman"/>
                <w:sz w:val="28"/>
                <w:szCs w:val="28"/>
              </w:rPr>
            </w:pPr>
          </w:p>
        </w:tc>
      </w:tr>
    </w:tbl>
    <w:p w:rsidR="00310F6C" w:rsidRPr="00CB76CA" w:rsidRDefault="00310F6C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p w:rsidR="0013007D" w:rsidRPr="00CB76CA" w:rsidRDefault="0013007D">
      <w:pPr>
        <w:tabs>
          <w:tab w:val="left" w:pos="8460"/>
        </w:tabs>
        <w:spacing w:line="240" w:lineRule="auto"/>
        <w:ind w:firstLine="0"/>
        <w:rPr>
          <w:sz w:val="28"/>
          <w:szCs w:val="28"/>
          <w:vertAlign w:val="superscript"/>
        </w:rPr>
      </w:pPr>
    </w:p>
    <w:tbl>
      <w:tblPr>
        <w:tblW w:w="13673" w:type="dxa"/>
        <w:tblInd w:w="-12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984"/>
        <w:gridCol w:w="6262"/>
        <w:gridCol w:w="3427"/>
      </w:tblGrid>
      <w:tr w:rsidR="00C601A3" w:rsidRPr="00CB76CA" w:rsidTr="00EB03ED">
        <w:tc>
          <w:tcPr>
            <w:tcW w:w="3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CB76CA">
              <w:rPr>
                <w:rFonts w:eastAsia="Times New Roman" w:cs="Times New Roman"/>
                <w:sz w:val="28"/>
                <w:szCs w:val="28"/>
              </w:rPr>
              <w:lastRenderedPageBreak/>
              <w:t>Заместитель Главы Администрации МО «Бологовский район» Тверской области</w:t>
            </w:r>
          </w:p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B76CA">
              <w:rPr>
                <w:rFonts w:eastAsia="Times New Roman" w:cs="Times New Roman"/>
                <w:sz w:val="28"/>
                <w:szCs w:val="28"/>
              </w:rPr>
              <w:t xml:space="preserve">Зав. отделом  архитектуры, строительства и ЖКХ </w:t>
            </w:r>
          </w:p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B76CA">
              <w:rPr>
                <w:rFonts w:eastAsia="Times New Roman" w:cs="Times New Roman"/>
                <w:sz w:val="28"/>
                <w:szCs w:val="28"/>
              </w:rPr>
              <w:t xml:space="preserve">МО «Бологовский район»                                                                                </w:t>
            </w:r>
          </w:p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B76CA">
              <w:rPr>
                <w:rFonts w:eastAsia="Times New Roman" w:cs="Times New Roman"/>
                <w:sz w:val="28"/>
                <w:szCs w:val="28"/>
              </w:rPr>
              <w:t>Тверской области</w:t>
            </w:r>
          </w:p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626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:rsidR="00EB03ED" w:rsidRDefault="00C601A3" w:rsidP="00C601A3">
            <w:pPr>
              <w:rPr>
                <w:sz w:val="28"/>
                <w:szCs w:val="28"/>
                <w:lang w:bidi="hi-IN"/>
              </w:rPr>
            </w:pPr>
            <w:r w:rsidRPr="00CB76CA">
              <w:rPr>
                <w:sz w:val="28"/>
                <w:szCs w:val="28"/>
                <w:lang w:bidi="hi-IN"/>
              </w:rPr>
              <w:t xml:space="preserve">                                                            </w:t>
            </w:r>
          </w:p>
          <w:p w:rsidR="00EB03ED" w:rsidRPr="00EB03ED" w:rsidRDefault="00EB03ED" w:rsidP="00EB03ED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                                          А.С. Гаврилов</w:t>
            </w:r>
          </w:p>
          <w:p w:rsidR="00EB03ED" w:rsidRPr="00EB03ED" w:rsidRDefault="00EB03ED" w:rsidP="00EB03ED">
            <w:pPr>
              <w:rPr>
                <w:sz w:val="28"/>
                <w:szCs w:val="28"/>
                <w:lang w:bidi="hi-IN"/>
              </w:rPr>
            </w:pPr>
          </w:p>
          <w:p w:rsidR="00EB03ED" w:rsidRPr="00EB03ED" w:rsidRDefault="00EB03ED" w:rsidP="00EB03ED">
            <w:pPr>
              <w:rPr>
                <w:sz w:val="28"/>
                <w:szCs w:val="28"/>
                <w:lang w:bidi="hi-IN"/>
              </w:rPr>
            </w:pPr>
          </w:p>
          <w:p w:rsidR="00EB03ED" w:rsidRDefault="00EB03ED" w:rsidP="00EB03ED">
            <w:pPr>
              <w:rPr>
                <w:sz w:val="28"/>
                <w:szCs w:val="28"/>
                <w:lang w:bidi="hi-IN"/>
              </w:rPr>
            </w:pPr>
          </w:p>
          <w:p w:rsidR="00C601A3" w:rsidRPr="00EB03ED" w:rsidRDefault="00EB03ED" w:rsidP="00EB03ED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                                          </w:t>
            </w:r>
            <w:r w:rsidRPr="00CB76CA">
              <w:rPr>
                <w:sz w:val="28"/>
                <w:szCs w:val="28"/>
                <w:lang w:bidi="hi-IN"/>
              </w:rPr>
              <w:t>А.А. Яковлева</w:t>
            </w:r>
          </w:p>
        </w:tc>
        <w:tc>
          <w:tcPr>
            <w:tcW w:w="342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01A3" w:rsidRPr="00CB76CA" w:rsidRDefault="00C601A3" w:rsidP="00C601A3">
            <w:pPr>
              <w:pStyle w:val="TableContents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  <w:p w:rsidR="00C601A3" w:rsidRPr="00CB76CA" w:rsidRDefault="00CB76CA" w:rsidP="00C601A3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</w:t>
            </w:r>
            <w:r w:rsidR="00C601A3" w:rsidRPr="00CB76CA">
              <w:rPr>
                <w:sz w:val="28"/>
                <w:szCs w:val="28"/>
                <w:lang w:bidi="hi-IN"/>
              </w:rPr>
              <w:t>А.С. Гаврилов</w:t>
            </w:r>
          </w:p>
          <w:p w:rsidR="00C601A3" w:rsidRPr="00CB76CA" w:rsidRDefault="00C601A3" w:rsidP="00C601A3">
            <w:pPr>
              <w:rPr>
                <w:sz w:val="28"/>
                <w:szCs w:val="28"/>
                <w:lang w:bidi="hi-IN"/>
              </w:rPr>
            </w:pPr>
          </w:p>
          <w:p w:rsidR="00C601A3" w:rsidRPr="00CB76CA" w:rsidRDefault="00C601A3" w:rsidP="00C601A3">
            <w:pPr>
              <w:rPr>
                <w:sz w:val="28"/>
                <w:szCs w:val="28"/>
                <w:lang w:bidi="hi-IN"/>
              </w:rPr>
            </w:pPr>
          </w:p>
          <w:p w:rsidR="00C601A3" w:rsidRPr="00CB76CA" w:rsidRDefault="00CB76CA" w:rsidP="00EB03ED">
            <w:pPr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 xml:space="preserve">         </w:t>
            </w:r>
            <w:r w:rsidR="00C601A3" w:rsidRPr="00CB76CA">
              <w:rPr>
                <w:sz w:val="28"/>
                <w:szCs w:val="28"/>
                <w:lang w:bidi="hi-IN"/>
              </w:rPr>
              <w:t xml:space="preserve"> </w:t>
            </w:r>
          </w:p>
        </w:tc>
      </w:tr>
    </w:tbl>
    <w:p w:rsidR="00C601A3" w:rsidRPr="00CB76CA" w:rsidRDefault="00C601A3" w:rsidP="00C601A3">
      <w:pPr>
        <w:pStyle w:val="Standard"/>
        <w:tabs>
          <w:tab w:val="left" w:pos="567"/>
          <w:tab w:val="left" w:pos="1134"/>
          <w:tab w:val="left" w:pos="1418"/>
        </w:tabs>
        <w:spacing w:line="120" w:lineRule="exact"/>
        <w:rPr>
          <w:rFonts w:cs="Times New Roman"/>
          <w:sz w:val="28"/>
          <w:szCs w:val="28"/>
        </w:rPr>
      </w:pPr>
    </w:p>
    <w:p w:rsidR="00C601A3" w:rsidRPr="00CB76CA" w:rsidRDefault="00EB03ED" w:rsidP="00C601A3">
      <w:pPr>
        <w:pStyle w:val="Standard"/>
        <w:tabs>
          <w:tab w:val="left" w:pos="567"/>
          <w:tab w:val="left" w:pos="1134"/>
          <w:tab w:val="left" w:pos="1418"/>
        </w:tabs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"</w:t>
      </w:r>
      <w:r w:rsidR="00DB4E80">
        <w:rPr>
          <w:rFonts w:cs="Times New Roman"/>
          <w:sz w:val="28"/>
          <w:szCs w:val="28"/>
        </w:rPr>
        <w:t xml:space="preserve"> 22</w:t>
      </w:r>
      <w:r>
        <w:rPr>
          <w:rFonts w:cs="Times New Roman"/>
          <w:sz w:val="28"/>
          <w:szCs w:val="28"/>
        </w:rPr>
        <w:t xml:space="preserve"> " </w:t>
      </w:r>
      <w:r w:rsidR="00DB4E80">
        <w:rPr>
          <w:rFonts w:cs="Times New Roman"/>
          <w:sz w:val="28"/>
          <w:szCs w:val="28"/>
        </w:rPr>
        <w:t>февраля</w:t>
      </w:r>
      <w:r>
        <w:rPr>
          <w:rFonts w:cs="Times New Roman"/>
          <w:sz w:val="28"/>
          <w:szCs w:val="28"/>
        </w:rPr>
        <w:t xml:space="preserve"> 2024</w:t>
      </w:r>
      <w:r w:rsidR="00C601A3" w:rsidRPr="00CB76CA">
        <w:rPr>
          <w:rFonts w:cs="Times New Roman"/>
          <w:sz w:val="28"/>
          <w:szCs w:val="28"/>
        </w:rPr>
        <w:t> г.</w:t>
      </w:r>
    </w:p>
    <w:p w:rsidR="00310F6C" w:rsidRPr="00CB76CA" w:rsidRDefault="00310F6C">
      <w:pPr>
        <w:pStyle w:val="Standard"/>
        <w:rPr>
          <w:rFonts w:cs="Times New Roman"/>
          <w:sz w:val="28"/>
          <w:szCs w:val="28"/>
        </w:rPr>
      </w:pPr>
    </w:p>
    <w:p w:rsidR="00310F6C" w:rsidRPr="00CB76CA" w:rsidRDefault="00310F6C">
      <w:pPr>
        <w:pStyle w:val="Standard"/>
        <w:rPr>
          <w:rFonts w:cs="Times New Roman"/>
          <w:sz w:val="28"/>
          <w:szCs w:val="28"/>
        </w:rPr>
      </w:pPr>
    </w:p>
    <w:p w:rsidR="00310F6C" w:rsidRDefault="00310F6C">
      <w:pPr>
        <w:pStyle w:val="Standard"/>
        <w:jc w:val="center"/>
      </w:pPr>
    </w:p>
    <w:sectPr w:rsidR="00310F6C" w:rsidSect="00A71C38">
      <w:pgSz w:w="11906" w:h="16838"/>
      <w:pgMar w:top="1134" w:right="595" w:bottom="90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4E8" w:rsidRDefault="008D24E8">
      <w:pPr>
        <w:spacing w:before="0" w:line="240" w:lineRule="auto"/>
      </w:pPr>
      <w:r>
        <w:separator/>
      </w:r>
    </w:p>
  </w:endnote>
  <w:endnote w:type="continuationSeparator" w:id="0">
    <w:p w:rsidR="008D24E8" w:rsidRDefault="008D24E8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4E8" w:rsidRDefault="008D24E8">
      <w:pPr>
        <w:spacing w:before="0" w:line="240" w:lineRule="auto"/>
      </w:pPr>
      <w:r>
        <w:rPr>
          <w:color w:val="000000"/>
        </w:rPr>
        <w:separator/>
      </w:r>
    </w:p>
  </w:footnote>
  <w:footnote w:type="continuationSeparator" w:id="0">
    <w:p w:rsidR="008D24E8" w:rsidRDefault="008D24E8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10F6C"/>
    <w:rsid w:val="000032C7"/>
    <w:rsid w:val="00015D80"/>
    <w:rsid w:val="00032866"/>
    <w:rsid w:val="00036190"/>
    <w:rsid w:val="000612EF"/>
    <w:rsid w:val="000861C7"/>
    <w:rsid w:val="000931F9"/>
    <w:rsid w:val="00094347"/>
    <w:rsid w:val="000A3A0F"/>
    <w:rsid w:val="000B23A5"/>
    <w:rsid w:val="000C2FED"/>
    <w:rsid w:val="000C778C"/>
    <w:rsid w:val="000D08E2"/>
    <w:rsid w:val="000D55F0"/>
    <w:rsid w:val="00115E8C"/>
    <w:rsid w:val="001247A3"/>
    <w:rsid w:val="0013007D"/>
    <w:rsid w:val="00173D07"/>
    <w:rsid w:val="0018732A"/>
    <w:rsid w:val="001951EF"/>
    <w:rsid w:val="00195571"/>
    <w:rsid w:val="001C6188"/>
    <w:rsid w:val="001D1EAD"/>
    <w:rsid w:val="001D699F"/>
    <w:rsid w:val="001D7AA8"/>
    <w:rsid w:val="001F5BC5"/>
    <w:rsid w:val="00201EED"/>
    <w:rsid w:val="002163F4"/>
    <w:rsid w:val="00220DF0"/>
    <w:rsid w:val="00222FB8"/>
    <w:rsid w:val="00232C5F"/>
    <w:rsid w:val="00241234"/>
    <w:rsid w:val="00242EA2"/>
    <w:rsid w:val="0026032E"/>
    <w:rsid w:val="0028236F"/>
    <w:rsid w:val="00286CDC"/>
    <w:rsid w:val="002B0975"/>
    <w:rsid w:val="002B24EF"/>
    <w:rsid w:val="002F179D"/>
    <w:rsid w:val="003063A3"/>
    <w:rsid w:val="00310F6C"/>
    <w:rsid w:val="00317AFE"/>
    <w:rsid w:val="00326318"/>
    <w:rsid w:val="003302C2"/>
    <w:rsid w:val="00387936"/>
    <w:rsid w:val="003916E8"/>
    <w:rsid w:val="00395398"/>
    <w:rsid w:val="003C2695"/>
    <w:rsid w:val="003C289F"/>
    <w:rsid w:val="003C37C7"/>
    <w:rsid w:val="003D6F70"/>
    <w:rsid w:val="003E0D31"/>
    <w:rsid w:val="003E2803"/>
    <w:rsid w:val="003E5ED4"/>
    <w:rsid w:val="00416018"/>
    <w:rsid w:val="004232C1"/>
    <w:rsid w:val="00441EE2"/>
    <w:rsid w:val="00442B1F"/>
    <w:rsid w:val="0044393B"/>
    <w:rsid w:val="00473A9B"/>
    <w:rsid w:val="00473CAF"/>
    <w:rsid w:val="0047525B"/>
    <w:rsid w:val="004B19E8"/>
    <w:rsid w:val="004C1483"/>
    <w:rsid w:val="004C299D"/>
    <w:rsid w:val="004C3ACD"/>
    <w:rsid w:val="004D01CD"/>
    <w:rsid w:val="004D5BD8"/>
    <w:rsid w:val="004F14D3"/>
    <w:rsid w:val="005204FF"/>
    <w:rsid w:val="00596E3A"/>
    <w:rsid w:val="005A7CC4"/>
    <w:rsid w:val="005E4826"/>
    <w:rsid w:val="005F429A"/>
    <w:rsid w:val="005F7A94"/>
    <w:rsid w:val="00626B4D"/>
    <w:rsid w:val="0065159E"/>
    <w:rsid w:val="00662D04"/>
    <w:rsid w:val="00682DEE"/>
    <w:rsid w:val="0069314D"/>
    <w:rsid w:val="006A3889"/>
    <w:rsid w:val="006D61C0"/>
    <w:rsid w:val="006D6920"/>
    <w:rsid w:val="007040C7"/>
    <w:rsid w:val="00704109"/>
    <w:rsid w:val="00705388"/>
    <w:rsid w:val="00715645"/>
    <w:rsid w:val="00720765"/>
    <w:rsid w:val="00723B30"/>
    <w:rsid w:val="00731BB7"/>
    <w:rsid w:val="00774C25"/>
    <w:rsid w:val="0078759C"/>
    <w:rsid w:val="007A01B7"/>
    <w:rsid w:val="007B4217"/>
    <w:rsid w:val="007E2483"/>
    <w:rsid w:val="007E5700"/>
    <w:rsid w:val="007F53BA"/>
    <w:rsid w:val="00822BA3"/>
    <w:rsid w:val="008B6428"/>
    <w:rsid w:val="008B6511"/>
    <w:rsid w:val="008C3B3C"/>
    <w:rsid w:val="008C42D8"/>
    <w:rsid w:val="008C5851"/>
    <w:rsid w:val="008D24E8"/>
    <w:rsid w:val="008E6A4F"/>
    <w:rsid w:val="009021BC"/>
    <w:rsid w:val="0090412F"/>
    <w:rsid w:val="00905160"/>
    <w:rsid w:val="00905917"/>
    <w:rsid w:val="00920794"/>
    <w:rsid w:val="00921A16"/>
    <w:rsid w:val="009323C8"/>
    <w:rsid w:val="00933389"/>
    <w:rsid w:val="0094608D"/>
    <w:rsid w:val="00956487"/>
    <w:rsid w:val="009636C7"/>
    <w:rsid w:val="0096615E"/>
    <w:rsid w:val="00974B0E"/>
    <w:rsid w:val="009919F4"/>
    <w:rsid w:val="00994DCB"/>
    <w:rsid w:val="009B35D0"/>
    <w:rsid w:val="009B67F7"/>
    <w:rsid w:val="009C79EF"/>
    <w:rsid w:val="00A20A71"/>
    <w:rsid w:val="00A4065A"/>
    <w:rsid w:val="00A50E24"/>
    <w:rsid w:val="00A524AC"/>
    <w:rsid w:val="00A56E1B"/>
    <w:rsid w:val="00A61BED"/>
    <w:rsid w:val="00A62C9D"/>
    <w:rsid w:val="00A64321"/>
    <w:rsid w:val="00A70281"/>
    <w:rsid w:val="00A71C38"/>
    <w:rsid w:val="00A7552C"/>
    <w:rsid w:val="00A7631D"/>
    <w:rsid w:val="00A87BFA"/>
    <w:rsid w:val="00AA4EFD"/>
    <w:rsid w:val="00AC02D4"/>
    <w:rsid w:val="00AC24A1"/>
    <w:rsid w:val="00AC4531"/>
    <w:rsid w:val="00AD6FF1"/>
    <w:rsid w:val="00B023AE"/>
    <w:rsid w:val="00B036F6"/>
    <w:rsid w:val="00B13909"/>
    <w:rsid w:val="00B23E05"/>
    <w:rsid w:val="00B2656D"/>
    <w:rsid w:val="00B4327F"/>
    <w:rsid w:val="00B45A46"/>
    <w:rsid w:val="00B539FF"/>
    <w:rsid w:val="00B657E9"/>
    <w:rsid w:val="00B86CCB"/>
    <w:rsid w:val="00BA067E"/>
    <w:rsid w:val="00BB0574"/>
    <w:rsid w:val="00BB1283"/>
    <w:rsid w:val="00BB1B54"/>
    <w:rsid w:val="00BD773E"/>
    <w:rsid w:val="00BE187D"/>
    <w:rsid w:val="00BE1BC3"/>
    <w:rsid w:val="00BF39B0"/>
    <w:rsid w:val="00C0240F"/>
    <w:rsid w:val="00C473B8"/>
    <w:rsid w:val="00C5660E"/>
    <w:rsid w:val="00C601A3"/>
    <w:rsid w:val="00C61799"/>
    <w:rsid w:val="00C929B6"/>
    <w:rsid w:val="00CA4153"/>
    <w:rsid w:val="00CB76CA"/>
    <w:rsid w:val="00CD39A1"/>
    <w:rsid w:val="00CD7391"/>
    <w:rsid w:val="00CE46E1"/>
    <w:rsid w:val="00D0741C"/>
    <w:rsid w:val="00D141CE"/>
    <w:rsid w:val="00D1553D"/>
    <w:rsid w:val="00D51285"/>
    <w:rsid w:val="00D60868"/>
    <w:rsid w:val="00D97063"/>
    <w:rsid w:val="00DA74E2"/>
    <w:rsid w:val="00DB4E80"/>
    <w:rsid w:val="00DC1461"/>
    <w:rsid w:val="00DC211C"/>
    <w:rsid w:val="00DC48F0"/>
    <w:rsid w:val="00DC5101"/>
    <w:rsid w:val="00DC76A6"/>
    <w:rsid w:val="00DF1048"/>
    <w:rsid w:val="00DF2F89"/>
    <w:rsid w:val="00DF3A3C"/>
    <w:rsid w:val="00DF7006"/>
    <w:rsid w:val="00DF7100"/>
    <w:rsid w:val="00E136F1"/>
    <w:rsid w:val="00E35F94"/>
    <w:rsid w:val="00E443CA"/>
    <w:rsid w:val="00E703BF"/>
    <w:rsid w:val="00E82FA0"/>
    <w:rsid w:val="00EB03ED"/>
    <w:rsid w:val="00ED6A56"/>
    <w:rsid w:val="00ED7939"/>
    <w:rsid w:val="00F12CCA"/>
    <w:rsid w:val="00F16DD2"/>
    <w:rsid w:val="00F26B9A"/>
    <w:rsid w:val="00F30037"/>
    <w:rsid w:val="00F77E26"/>
    <w:rsid w:val="00F92F41"/>
    <w:rsid w:val="00F96F5E"/>
    <w:rsid w:val="00FA63EE"/>
    <w:rsid w:val="00FB554F"/>
    <w:rsid w:val="00FB7596"/>
    <w:rsid w:val="00FE1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3A9B"/>
    <w:pPr>
      <w:spacing w:before="80" w:line="300" w:lineRule="auto"/>
      <w:ind w:firstLine="860"/>
      <w:jc w:val="both"/>
    </w:pPr>
    <w:rPr>
      <w:rFonts w:eastAsia="Times New Roman" w:cs="Times New Roman"/>
      <w:sz w:val="22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3A9B"/>
  </w:style>
  <w:style w:type="paragraph" w:customStyle="1" w:styleId="Heading">
    <w:name w:val="Heading"/>
    <w:basedOn w:val="Standard"/>
    <w:next w:val="Textbody"/>
    <w:rsid w:val="00473A9B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473A9B"/>
    <w:pPr>
      <w:spacing w:after="120"/>
    </w:pPr>
  </w:style>
  <w:style w:type="paragraph" w:styleId="a3">
    <w:name w:val="List"/>
    <w:basedOn w:val="Textbody"/>
    <w:rsid w:val="00473A9B"/>
  </w:style>
  <w:style w:type="paragraph" w:styleId="a4">
    <w:name w:val="caption"/>
    <w:basedOn w:val="Standard"/>
    <w:rsid w:val="00473A9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3A9B"/>
    <w:pPr>
      <w:suppressLineNumbers/>
    </w:pPr>
  </w:style>
  <w:style w:type="paragraph" w:customStyle="1" w:styleId="Textbodyindent">
    <w:name w:val="Text body indent"/>
    <w:basedOn w:val="Standard"/>
    <w:rsid w:val="00473A9B"/>
    <w:pPr>
      <w:ind w:firstLine="709"/>
      <w:jc w:val="both"/>
    </w:pPr>
  </w:style>
  <w:style w:type="paragraph" w:customStyle="1" w:styleId="a5">
    <w:name w:val="Вертикальный отступ"/>
    <w:basedOn w:val="Standard"/>
    <w:rsid w:val="00473A9B"/>
    <w:pPr>
      <w:jc w:val="center"/>
    </w:pPr>
    <w:rPr>
      <w:lang w:val="en-US"/>
    </w:rPr>
  </w:style>
  <w:style w:type="paragraph" w:customStyle="1" w:styleId="TableContents">
    <w:name w:val="Table Contents"/>
    <w:basedOn w:val="Standard"/>
    <w:rsid w:val="00473A9B"/>
    <w:pPr>
      <w:suppressLineNumbers/>
    </w:pPr>
  </w:style>
  <w:style w:type="paragraph" w:customStyle="1" w:styleId="TableHeading">
    <w:name w:val="Table Heading"/>
    <w:basedOn w:val="TableContents"/>
    <w:rsid w:val="00473A9B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epzhkh@adm.tve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86E6E-AFD2-4023-819C-98D9DE4CB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6</Pages>
  <Words>927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Stas</dc:creator>
  <cp:lastModifiedBy>20305</cp:lastModifiedBy>
  <cp:revision>12</cp:revision>
  <cp:lastPrinted>2024-02-15T06:42:00Z</cp:lastPrinted>
  <dcterms:created xsi:type="dcterms:W3CDTF">2019-09-29T08:38:00Z</dcterms:created>
  <dcterms:modified xsi:type="dcterms:W3CDTF">2024-02-22T10:30:00Z</dcterms:modified>
</cp:coreProperties>
</file>